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00" w:rsidRPr="00961E6D" w:rsidRDefault="00185000" w:rsidP="00185000">
      <w:pPr>
        <w:tabs>
          <w:tab w:val="center" w:pos="6979"/>
        </w:tabs>
        <w:spacing w:beforeLines="50" w:before="156" w:afterLines="50" w:after="156"/>
        <w:jc w:val="center"/>
        <w:rPr>
          <w:rFonts w:ascii="宋体" w:hAnsi="宋体" w:cs="宋体"/>
          <w:bCs/>
          <w:spacing w:val="40"/>
          <w:kern w:val="0"/>
          <w:sz w:val="44"/>
          <w:szCs w:val="44"/>
        </w:rPr>
      </w:pPr>
      <w:r w:rsidRPr="00961E6D">
        <w:rPr>
          <w:rFonts w:ascii="宋体" w:hAnsi="宋体" w:cs="宋体" w:hint="eastAsia"/>
          <w:bCs/>
          <w:spacing w:val="40"/>
          <w:kern w:val="0"/>
          <w:sz w:val="44"/>
          <w:szCs w:val="44"/>
        </w:rPr>
        <w:t>第一部分 2021年度部门决算报表</w:t>
      </w:r>
    </w:p>
    <w:p w:rsidR="00185000" w:rsidRDefault="00185000" w:rsidP="00185000">
      <w:pPr>
        <w:tabs>
          <w:tab w:val="center" w:pos="6979"/>
        </w:tabs>
        <w:spacing w:beforeLines="50" w:before="156" w:afterLines="50" w:after="156"/>
        <w:rPr>
          <w:rFonts w:ascii="仿宋_GB2312" w:eastAsia="仿宋_GB2312" w:hAnsi="宋体" w:cs="宋体"/>
          <w:bCs/>
          <w:spacing w:val="40"/>
          <w:kern w:val="0"/>
          <w:sz w:val="32"/>
          <w:szCs w:val="32"/>
        </w:rPr>
      </w:pPr>
    </w:p>
    <w:p w:rsidR="00185000" w:rsidRDefault="002F3CCD" w:rsidP="00961E6D">
      <w:pPr>
        <w:tabs>
          <w:tab w:val="center" w:pos="6979"/>
        </w:tabs>
        <w:spacing w:beforeLines="50" w:before="156" w:afterLines="50" w:after="156"/>
        <w:rPr>
          <w:rFonts w:ascii="仿宋_GB2312" w:eastAsia="仿宋_GB2312" w:hAnsi="宋体" w:cs="宋体"/>
          <w:bCs/>
          <w:spacing w:val="40"/>
          <w:kern w:val="0"/>
          <w:sz w:val="32"/>
          <w:szCs w:val="32"/>
        </w:rPr>
      </w:pPr>
      <w:hyperlink r:id="rId4" w:history="1">
        <w:r w:rsidR="00185000" w:rsidRPr="002F3CCD">
          <w:rPr>
            <w:rStyle w:val="a4"/>
            <w:rFonts w:ascii="仿宋_GB2312" w:eastAsia="仿宋_GB2312" w:hAnsi="宋体" w:cs="宋体" w:hint="eastAsia"/>
            <w:bCs/>
            <w:spacing w:val="40"/>
            <w:kern w:val="0"/>
            <w:sz w:val="32"/>
            <w:szCs w:val="32"/>
          </w:rPr>
          <w:t>报表详见</w:t>
        </w:r>
        <w:r w:rsidR="00185000" w:rsidRPr="002F3CCD">
          <w:rPr>
            <w:rStyle w:val="a4"/>
            <w:rFonts w:ascii="仿宋_GB2312" w:eastAsia="仿宋_GB2312" w:hAnsi="宋体" w:cs="宋体" w:hint="eastAsia"/>
            <w:bCs/>
            <w:spacing w:val="40"/>
            <w:kern w:val="0"/>
            <w:sz w:val="32"/>
            <w:szCs w:val="32"/>
          </w:rPr>
          <w:t>附</w:t>
        </w:r>
        <w:r w:rsidR="00185000" w:rsidRPr="002F3CCD">
          <w:rPr>
            <w:rStyle w:val="a4"/>
            <w:rFonts w:ascii="仿宋_GB2312" w:eastAsia="仿宋_GB2312" w:hAnsi="宋体" w:cs="宋体" w:hint="eastAsia"/>
            <w:bCs/>
            <w:spacing w:val="40"/>
            <w:kern w:val="0"/>
            <w:sz w:val="32"/>
            <w:szCs w:val="32"/>
          </w:rPr>
          <w:t>件</w:t>
        </w:r>
      </w:hyperlink>
    </w:p>
    <w:p w:rsidR="00D54F77" w:rsidRDefault="00185000" w:rsidP="00185000">
      <w:bookmarkStart w:id="0" w:name="_GoBack"/>
      <w:bookmarkEnd w:id="0"/>
      <w:r>
        <w:rPr>
          <w:rFonts w:ascii="宋体" w:hAnsi="宋体" w:cs="宋体" w:hint="eastAsia"/>
          <w:b/>
          <w:bCs/>
          <w:spacing w:val="40"/>
          <w:kern w:val="0"/>
          <w:sz w:val="32"/>
          <w:szCs w:val="32"/>
        </w:rPr>
        <w:br w:type="page"/>
      </w:r>
    </w:p>
    <w:sectPr w:rsidR="00D54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ED"/>
    <w:rsid w:val="001557ED"/>
    <w:rsid w:val="00185000"/>
    <w:rsid w:val="002F3CCD"/>
    <w:rsid w:val="00961E6D"/>
    <w:rsid w:val="00B073B2"/>
    <w:rsid w:val="00E4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A586F-BBCC-4F58-B46B-97ADFB62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85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185000"/>
    <w:pPr>
      <w:ind w:firstLineChars="200" w:firstLine="420"/>
    </w:pPr>
  </w:style>
  <w:style w:type="character" w:styleId="a4">
    <w:name w:val="Hyperlink"/>
    <w:basedOn w:val="a1"/>
    <w:uiPriority w:val="99"/>
    <w:unhideWhenUsed/>
    <w:rsid w:val="002F3CCD"/>
    <w:rPr>
      <w:color w:val="0563C1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2F3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jstoneartmuseum.org.cn/uploads/soft/220916/1-220916091014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2022-09-14T07:34:00Z</dcterms:created>
  <dcterms:modified xsi:type="dcterms:W3CDTF">2022-09-16T01:37:00Z</dcterms:modified>
</cp:coreProperties>
</file>